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8E54">
      <w:pPr>
        <w:pStyle w:val="2"/>
        <w:ind w:firstLine="0" w:firstLineChars="0"/>
        <w:rPr>
          <w:rFonts w:ascii="黑体" w:hAnsi="黑体" w:eastAsia="黑体" w:cs="黑体"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8"/>
        </w:rPr>
        <w:t>附件2</w:t>
      </w:r>
    </w:p>
    <w:p w14:paraId="2DA54080">
      <w:pPr>
        <w:spacing w:before="160" w:line="4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陕西秦邦环保科技有限公司</w:t>
      </w:r>
    </w:p>
    <w:p w14:paraId="092020DE">
      <w:pPr>
        <w:spacing w:after="160" w:line="400" w:lineRule="exact"/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hint="eastAsia" w:ascii="方正小标宋简体" w:hAnsi="黑体" w:eastAsia="方正小标宋简体"/>
          <w:sz w:val="36"/>
          <w:szCs w:val="36"/>
        </w:rPr>
        <w:t>应聘人员近亲回避承诺书</w:t>
      </w:r>
    </w:p>
    <w:p w14:paraId="0EF62928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按照任职回避和公务回避有关要求，需对应聘人员以下亲属关系类型进行排查确认：</w:t>
      </w:r>
    </w:p>
    <w:p w14:paraId="0EC63E8E">
      <w:pPr>
        <w:spacing w:line="3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一、关系类型</w:t>
      </w:r>
    </w:p>
    <w:p w14:paraId="4E2B4E44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1.夫妻关系；</w:t>
      </w:r>
    </w:p>
    <w:p w14:paraId="5531463D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直系血亲：指生育自己和自己所生育的上下各三代亲属。包括祖父母、外祖父母、父母、子女、孙子女、外孙子女，以及由法律确认其具有与自然血亲同等权利义务的亲属，如养父母和养子女、继父母与继子女；</w:t>
      </w:r>
    </w:p>
    <w:p w14:paraId="58A93640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3.三代以内旁系血亲：指同源于祖父母，外祖父母的三代以内，除父母以外，与自己有间接血亲关系的亲属。包括伯叔姑舅姨、兄弟姐妹、堂兄弟姐妹、表兄弟姐妹、侄子女、甥子女。</w:t>
      </w:r>
    </w:p>
    <w:p w14:paraId="42F8FB14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4.近姻亲：指以婚姻关系为中介而产生的亲属关系，主要指配偶的父母、配偶的兄弟姐妹及其配偶，子女的配偶及子女配偶的父母，三代以内旁系血亲的配偶。</w:t>
      </w:r>
    </w:p>
    <w:p w14:paraId="3B7E5D61">
      <w:pPr>
        <w:spacing w:line="3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二、登记情况</w:t>
      </w:r>
    </w:p>
    <w:p w14:paraId="694A8882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本人存在上述亲属关系人员目前就职于秦邦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环保</w:t>
      </w:r>
      <w:r>
        <w:rPr>
          <w:rFonts w:hint="eastAsia" w:ascii="仿宋_GB2312" w:hAnsi="黑体" w:eastAsia="仿宋_GB2312"/>
          <w:sz w:val="32"/>
          <w:szCs w:val="32"/>
        </w:rPr>
        <w:t>公司（请在相应选项画“√”）：是（  ）/否（  ）</w:t>
      </w:r>
    </w:p>
    <w:p w14:paraId="6E9A289E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如勾选“是”，请在下表填写相关亲属信息。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0"/>
        <w:gridCol w:w="3021"/>
      </w:tblGrid>
      <w:tr w14:paraId="3B91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62EB2A36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亲属姓名</w:t>
            </w:r>
          </w:p>
        </w:tc>
        <w:tc>
          <w:tcPr>
            <w:tcW w:w="3020" w:type="dxa"/>
          </w:tcPr>
          <w:p w14:paraId="048050F2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关系类型</w:t>
            </w:r>
          </w:p>
        </w:tc>
        <w:tc>
          <w:tcPr>
            <w:tcW w:w="3021" w:type="dxa"/>
          </w:tcPr>
          <w:p w14:paraId="34F37AA2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现任职务</w:t>
            </w:r>
          </w:p>
        </w:tc>
      </w:tr>
      <w:tr w14:paraId="2B3B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07E073C1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0" w:type="dxa"/>
          </w:tcPr>
          <w:p w14:paraId="3D2B71FF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1" w:type="dxa"/>
          </w:tcPr>
          <w:p w14:paraId="6F3544A3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30CA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2EC6F6E8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0" w:type="dxa"/>
          </w:tcPr>
          <w:p w14:paraId="50486FD2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1" w:type="dxa"/>
          </w:tcPr>
          <w:p w14:paraId="0CC51541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0968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6204C841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0" w:type="dxa"/>
          </w:tcPr>
          <w:p w14:paraId="1906AC33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3021" w:type="dxa"/>
          </w:tcPr>
          <w:p w14:paraId="2ABAD235">
            <w:pPr>
              <w:spacing w:line="36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</w:tbl>
    <w:p w14:paraId="32DB3AD6">
      <w:pPr>
        <w:spacing w:line="3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三、应聘者本人承诺</w:t>
      </w:r>
    </w:p>
    <w:p w14:paraId="4E0C3D7E">
      <w:pPr>
        <w:spacing w:line="3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本人谨在此郑重承诺：上述登记事项均属实，不存在欺骗、隐瞒亲属关系的情况。如有不实，本人愿被取消应聘资格并承担一切责任。</w:t>
      </w:r>
    </w:p>
    <w:p w14:paraId="06A491BE">
      <w:pPr>
        <w:spacing w:line="360" w:lineRule="exact"/>
        <w:rPr>
          <w:rFonts w:ascii="仿宋_GB2312" w:hAnsi="黑体" w:eastAsia="仿宋_GB2312"/>
          <w:sz w:val="32"/>
          <w:szCs w:val="32"/>
        </w:rPr>
      </w:pPr>
    </w:p>
    <w:p w14:paraId="650DE9A7">
      <w:pPr>
        <w:pStyle w:val="2"/>
        <w:ind w:firstLine="0" w:firstLineChars="0"/>
      </w:pPr>
    </w:p>
    <w:p w14:paraId="580350EF">
      <w:pPr>
        <w:spacing w:line="360" w:lineRule="exact"/>
        <w:ind w:firstLine="4800" w:firstLineChars="15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承诺人签字：</w:t>
      </w:r>
    </w:p>
    <w:p w14:paraId="590FEC01">
      <w:pPr>
        <w:spacing w:line="360" w:lineRule="exact"/>
        <w:jc w:val="right"/>
      </w:pPr>
      <w:r>
        <w:rPr>
          <w:rFonts w:hint="eastAsia" w:ascii="仿宋_GB2312" w:hAnsi="黑体" w:eastAsia="仿宋_GB2312"/>
          <w:sz w:val="32"/>
          <w:szCs w:val="32"/>
        </w:rPr>
        <w:t>年 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6C79B">
    <w:pPr>
      <w:pStyle w:val="3"/>
      <w:jc w:val="right"/>
      <w:rPr>
        <w:rFonts w:ascii="仿宋_GB2312" w:hAnsi="Times New Roman" w:eastAsia="仿宋_GB2312"/>
      </w:rPr>
    </w:pPr>
  </w:p>
  <w:p w14:paraId="310DB9C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AEFDE">
    <w:pPr>
      <w:pStyle w:val="3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26 -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182D864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3437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93EC4"/>
    <w:rsid w:val="02E6176D"/>
    <w:rsid w:val="0A3801DC"/>
    <w:rsid w:val="0D064F57"/>
    <w:rsid w:val="21FB2A37"/>
    <w:rsid w:val="231770E2"/>
    <w:rsid w:val="2EFC0D8C"/>
    <w:rsid w:val="3D4D3BF0"/>
    <w:rsid w:val="446D5ED5"/>
    <w:rsid w:val="54C06D24"/>
    <w:rsid w:val="67993EC4"/>
    <w:rsid w:val="6B230A06"/>
    <w:rsid w:val="708553DD"/>
    <w:rsid w:val="718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482</Characters>
  <Lines>0</Lines>
  <Paragraphs>0</Paragraphs>
  <TotalTime>2</TotalTime>
  <ScaleCrop>false</ScaleCrop>
  <LinksUpToDate>false</LinksUpToDate>
  <CharactersWithSpaces>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2025-07-08T01:33:00Z</dcterms:created>
  <dc:creator>lenovo</dc:creator>
  <cp:lastModifiedBy>lenovo</cp:lastModifiedBy>
  <cp:lastPrinted>2025-11-28T10:01:00Z</cp:lastPrinted>
  <dcterms:modified xsi:type="dcterms:W3CDTF">2026-06-24T00:56:07Z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9D23E90A76F94DBCB446661E4CB14F97_13</vt:lpwstr>
  </property>
  <property fmtid="{D5CDD505-2E9C-101B-9397-08002B2CF9AE}" pid="4" name="KSOTemplateDocerSaveRecord">
    <vt:lpwstr>eyJoZGlkIjoiMTg1YTQyODAyMzU2YTc0NGMwZGU3M2Y3Nzk0NzhmZDMiLCJ1c2VySWQiOiIyMjUyNzM5MDcifQ==</vt:lpwstr>
  </property>
</Properties>
</file>